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28" w:rsidRPr="003A6753" w:rsidRDefault="001B4928">
      <w:pPr>
        <w:rPr>
          <w:b/>
          <w:sz w:val="24"/>
        </w:rPr>
      </w:pPr>
      <w:r w:rsidRPr="003A6753">
        <w:rPr>
          <w:rFonts w:hint="eastAsia"/>
          <w:b/>
          <w:sz w:val="24"/>
        </w:rPr>
        <w:t>3</w:t>
      </w:r>
      <w:r w:rsidRPr="003A6753">
        <w:rPr>
          <w:rFonts w:hint="eastAsia"/>
          <w:b/>
          <w:sz w:val="24"/>
        </w:rPr>
        <w:t>人リレーのクラス（</w:t>
      </w:r>
      <w:r w:rsidRPr="003A6753">
        <w:rPr>
          <w:rFonts w:hint="eastAsia"/>
          <w:b/>
          <w:sz w:val="24"/>
        </w:rPr>
        <w:t>ORS,ORL</w:t>
      </w:r>
      <w:r w:rsidRPr="003A6753">
        <w:rPr>
          <w:rFonts w:hint="eastAsia"/>
          <w:b/>
          <w:sz w:val="24"/>
        </w:rPr>
        <w:t>）に申し込まれる方</w:t>
      </w:r>
      <w:r w:rsidR="003A6753" w:rsidRPr="003A6753">
        <w:rPr>
          <w:rFonts w:hint="eastAsia"/>
          <w:b/>
          <w:sz w:val="24"/>
        </w:rPr>
        <w:t>へ</w:t>
      </w:r>
    </w:p>
    <w:p w:rsidR="003A6753" w:rsidRDefault="003A6753" w:rsidP="003A6753">
      <w:pPr>
        <w:rPr>
          <w:sz w:val="20"/>
          <w:szCs w:val="20"/>
        </w:rPr>
      </w:pPr>
    </w:p>
    <w:p w:rsidR="001B4928" w:rsidRPr="003A6753" w:rsidRDefault="003A6753" w:rsidP="003A6753">
      <w:pPr>
        <w:jc w:val="center"/>
        <w:rPr>
          <w:szCs w:val="21"/>
        </w:rPr>
      </w:pPr>
      <w:r>
        <w:rPr>
          <w:rFonts w:hint="eastAsia"/>
          <w:sz w:val="20"/>
          <w:szCs w:val="20"/>
        </w:rPr>
        <w:t>本資料の</w:t>
      </w:r>
      <w:r w:rsidRPr="003A6753">
        <w:rPr>
          <w:rFonts w:hint="eastAsia"/>
          <w:sz w:val="16"/>
        </w:rPr>
        <w:t>●</w:t>
      </w:r>
      <w:r>
        <w:rPr>
          <w:rFonts w:hint="eastAsia"/>
          <w:szCs w:val="21"/>
        </w:rPr>
        <w:t>部分の説明を読んで申し込んでいただくようお願いいたします。</w:t>
      </w:r>
    </w:p>
    <w:p w:rsidR="003A6753" w:rsidRDefault="003A6753"/>
    <w:p w:rsidR="00454E17" w:rsidRPr="00454E17" w:rsidRDefault="001B4928" w:rsidP="003A67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まず初めに、</w:t>
      </w:r>
      <w:proofErr w:type="spellStart"/>
      <w:r>
        <w:rPr>
          <w:rFonts w:hint="eastAsia"/>
        </w:rPr>
        <w:t>JapanOentrY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の本大会</w:t>
      </w:r>
      <w:r w:rsidR="00454E17">
        <w:rPr>
          <w:rFonts w:hint="eastAsia"/>
        </w:rPr>
        <w:t>ホーム画面で「</w:t>
      </w:r>
      <w:r>
        <w:rPr>
          <w:rFonts w:hint="eastAsia"/>
        </w:rPr>
        <w:t>申</w:t>
      </w:r>
      <w:r w:rsidR="00454E17">
        <w:rPr>
          <w:rFonts w:hint="eastAsia"/>
        </w:rPr>
        <w:t>し</w:t>
      </w:r>
      <w:r>
        <w:rPr>
          <w:rFonts w:hint="eastAsia"/>
        </w:rPr>
        <w:t>込</w:t>
      </w:r>
      <w:r w:rsidR="00454E17">
        <w:rPr>
          <w:rFonts w:hint="eastAsia"/>
        </w:rPr>
        <w:t>み</w:t>
      </w:r>
      <w:r>
        <w:rPr>
          <w:rFonts w:hint="eastAsia"/>
        </w:rPr>
        <w:t>ボタン</w:t>
      </w:r>
      <w:r w:rsidR="00454E17">
        <w:rPr>
          <w:rFonts w:hint="eastAsia"/>
        </w:rPr>
        <w:t>」</w:t>
      </w:r>
      <w:r>
        <w:rPr>
          <w:rFonts w:hint="eastAsia"/>
        </w:rPr>
        <w:t>（図</w:t>
      </w:r>
      <w:r>
        <w:rPr>
          <w:rFonts w:hint="eastAsia"/>
        </w:rPr>
        <w:t>1</w:t>
      </w:r>
      <w:r>
        <w:rPr>
          <w:rFonts w:hint="eastAsia"/>
        </w:rPr>
        <w:t>の</w:t>
      </w:r>
      <w:r w:rsidRPr="003A6753">
        <w:rPr>
          <w:rFonts w:hint="eastAsia"/>
          <w:color w:val="FF0000"/>
        </w:rPr>
        <w:t>赤枠</w:t>
      </w:r>
      <w:r>
        <w:rPr>
          <w:rFonts w:hint="eastAsia"/>
        </w:rPr>
        <w:t>部分）をクリックしてください。</w:t>
      </w:r>
    </w:p>
    <w:p w:rsidR="001B4928" w:rsidRDefault="001B4928" w:rsidP="001B4928">
      <w:pPr>
        <w:jc w:val="center"/>
      </w:pPr>
      <w:r>
        <w:rPr>
          <w:noProof/>
        </w:rPr>
        <w:drawing>
          <wp:inline distT="0" distB="0" distL="0" distR="0">
            <wp:extent cx="2830664" cy="2723149"/>
            <wp:effectExtent l="19050" t="19050" r="27305" b="203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608" cy="27558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4928" w:rsidRDefault="00454E17" w:rsidP="003A6753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1</w:t>
      </w:r>
      <w:r>
        <w:rPr>
          <w:rFonts w:hint="eastAsia"/>
        </w:rPr>
        <w:t xml:space="preserve">　インカレリレー併設大会　ホーム画面</w:t>
      </w:r>
    </w:p>
    <w:p w:rsidR="00454E17" w:rsidRDefault="00454E17"/>
    <w:p w:rsidR="00454E17" w:rsidRDefault="00454E17" w:rsidP="003A67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クリックすると以下の申し込み画面（図</w:t>
      </w:r>
      <w:r>
        <w:rPr>
          <w:rFonts w:hint="eastAsia"/>
        </w:rPr>
        <w:t>2</w:t>
      </w:r>
      <w:r>
        <w:rPr>
          <w:rFonts w:hint="eastAsia"/>
        </w:rPr>
        <w:t>）が出てきます。次に、図</w:t>
      </w:r>
      <w:r>
        <w:rPr>
          <w:rFonts w:hint="eastAsia"/>
        </w:rPr>
        <w:t>2</w:t>
      </w:r>
      <w:r w:rsidRPr="003A6753">
        <w:rPr>
          <w:rFonts w:hint="eastAsia"/>
          <w:color w:val="FF0000"/>
        </w:rPr>
        <w:t>赤枠</w:t>
      </w:r>
      <w:r>
        <w:rPr>
          <w:rFonts w:hint="eastAsia"/>
        </w:rPr>
        <w:t>の『を追加』ボタンをクリックしてください。</w:t>
      </w:r>
    </w:p>
    <w:p w:rsidR="001B4928" w:rsidRDefault="00454E17" w:rsidP="003A675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1981117</wp:posOffset>
                </wp:positionH>
                <wp:positionV relativeFrom="paragraph">
                  <wp:posOffset>260212</wp:posOffset>
                </wp:positionV>
                <wp:extent cx="842838" cy="182880"/>
                <wp:effectExtent l="0" t="0" r="1460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1828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0966" id="正方形/長方形 7" o:spid="_x0000_s1026" style="position:absolute;left:0;text-align:left;margin-left:156pt;margin-top:20.5pt;width:66.35pt;height:1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" filled="f" strokecolor="red" strokeweight="2pt"/>
            </w:pict>
          </mc:Fallback>
        </mc:AlternateContent>
      </w:r>
      <w:r w:rsidR="001B4928">
        <w:rPr>
          <w:rFonts w:hint="eastAsia"/>
          <w:noProof/>
        </w:rPr>
        <w:drawing>
          <wp:inline distT="0" distB="0" distL="0" distR="0">
            <wp:extent cx="2584173" cy="2599364"/>
            <wp:effectExtent l="19050" t="19050" r="26035" b="1079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基本情報画面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00" cy="26400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54E17" w:rsidRDefault="00454E17" w:rsidP="003A6753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2</w:t>
      </w:r>
      <w:r>
        <w:rPr>
          <w:rFonts w:hint="eastAsia"/>
        </w:rPr>
        <w:t xml:space="preserve">　インカレリレー併設大会　申し込み画面</w:t>
      </w:r>
    </w:p>
    <w:p w:rsidR="00454E17" w:rsidRDefault="00454E17" w:rsidP="003A67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クリックすると、「</w:t>
      </w:r>
      <w:r>
        <w:rPr>
          <w:rFonts w:hint="eastAsia"/>
        </w:rPr>
        <w:t>2</w:t>
      </w:r>
      <w:r>
        <w:rPr>
          <w:rFonts w:hint="eastAsia"/>
        </w:rPr>
        <w:t>人目」、「</w:t>
      </w:r>
      <w:r>
        <w:rPr>
          <w:rFonts w:hint="eastAsia"/>
        </w:rPr>
        <w:t>3</w:t>
      </w:r>
      <w:r>
        <w:rPr>
          <w:rFonts w:hint="eastAsia"/>
        </w:rPr>
        <w:t>人目」と申し込みの欄を拡張（図</w:t>
      </w:r>
      <w:r>
        <w:rPr>
          <w:rFonts w:hint="eastAsia"/>
        </w:rPr>
        <w:t>3</w:t>
      </w:r>
      <w:r>
        <w:rPr>
          <w:rFonts w:hint="eastAsia"/>
        </w:rPr>
        <w:t>参照）できます。</w:t>
      </w:r>
    </w:p>
    <w:p w:rsidR="00454E17" w:rsidRDefault="00454E17" w:rsidP="003A6753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400040" cy="3174365"/>
            <wp:effectExtent l="19050" t="19050" r="10160" b="2603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チーム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4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A6753" w:rsidRDefault="00454E17" w:rsidP="003A6753">
      <w:pPr>
        <w:jc w:val="center"/>
      </w:pPr>
      <w:r>
        <w:rPr>
          <w:rFonts w:hint="eastAsia"/>
        </w:rPr>
        <w:t>図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3A6753">
        <w:rPr>
          <w:rFonts w:hint="eastAsia"/>
        </w:rPr>
        <w:t>申し込み画面　申し込み人数を</w:t>
      </w:r>
      <w:r w:rsidR="003A6753">
        <w:rPr>
          <w:rFonts w:hint="eastAsia"/>
        </w:rPr>
        <w:t>3</w:t>
      </w:r>
      <w:r w:rsidR="003A6753">
        <w:rPr>
          <w:rFonts w:hint="eastAsia"/>
        </w:rPr>
        <w:t>人目まで拡張</w:t>
      </w:r>
    </w:p>
    <w:p w:rsidR="003A6753" w:rsidRDefault="003A6753" w:rsidP="003A6753">
      <w:pPr>
        <w:jc w:val="center"/>
      </w:pPr>
    </w:p>
    <w:p w:rsidR="003A6753" w:rsidRDefault="003A6753" w:rsidP="003A6753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ここまでできましたら、</w:t>
      </w:r>
      <w:r>
        <w:rPr>
          <w:rFonts w:hint="eastAsia"/>
        </w:rPr>
        <w:t>3</w:t>
      </w:r>
      <w:r>
        <w:rPr>
          <w:rFonts w:hint="eastAsia"/>
        </w:rPr>
        <w:t>人リレー参加者の各情報をそれぞれ「</w:t>
      </w:r>
      <w:r>
        <w:rPr>
          <w:rFonts w:hint="eastAsia"/>
        </w:rPr>
        <w:t>1</w:t>
      </w:r>
      <w:r>
        <w:rPr>
          <w:rFonts w:hint="eastAsia"/>
        </w:rPr>
        <w:t>人目」、「</w:t>
      </w:r>
      <w:r>
        <w:rPr>
          <w:rFonts w:hint="eastAsia"/>
        </w:rPr>
        <w:t>2</w:t>
      </w:r>
      <w:r>
        <w:rPr>
          <w:rFonts w:hint="eastAsia"/>
        </w:rPr>
        <w:t>人目」、「</w:t>
      </w:r>
      <w:r>
        <w:rPr>
          <w:rFonts w:hint="eastAsia"/>
        </w:rPr>
        <w:t>3</w:t>
      </w:r>
      <w:r>
        <w:rPr>
          <w:rFonts w:hint="eastAsia"/>
        </w:rPr>
        <w:t>人目」にご記入ください。</w:t>
      </w:r>
    </w:p>
    <w:p w:rsidR="003A6753" w:rsidRPr="003A6753" w:rsidRDefault="003A6753" w:rsidP="008F41C1">
      <w:pPr>
        <w:widowControl/>
        <w:jc w:val="left"/>
      </w:pPr>
      <w:bookmarkStart w:id="0" w:name="_GoBack"/>
      <w:bookmarkEnd w:id="0"/>
    </w:p>
    <w:sectPr w:rsidR="003A6753" w:rsidRPr="003A6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4213"/>
    <w:multiLevelType w:val="hybridMultilevel"/>
    <w:tmpl w:val="13C84D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C73362"/>
    <w:multiLevelType w:val="hybridMultilevel"/>
    <w:tmpl w:val="286E5B8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75"/>
    <w:rsid w:val="00036C75"/>
    <w:rsid w:val="001B4928"/>
    <w:rsid w:val="001D3073"/>
    <w:rsid w:val="003A6753"/>
    <w:rsid w:val="00454E17"/>
    <w:rsid w:val="005E6D1C"/>
    <w:rsid w:val="008F41C1"/>
    <w:rsid w:val="00A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25DE8-B016-441B-B6C6-7A780DA4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kei</dc:creator>
  <cp:keywords/>
  <dc:description/>
  <cp:lastModifiedBy>ikeda kei</cp:lastModifiedBy>
  <cp:revision>4</cp:revision>
  <dcterms:created xsi:type="dcterms:W3CDTF">2019-01-08T08:15:00Z</dcterms:created>
  <dcterms:modified xsi:type="dcterms:W3CDTF">2019-01-18T07:17:00Z</dcterms:modified>
</cp:coreProperties>
</file>